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380C3" w14:textId="049D5010" w:rsidR="00B273C2" w:rsidRPr="00F52DA7" w:rsidRDefault="00B7304A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И</w:t>
      </w:r>
      <w:r w:rsidR="00CB37CB">
        <w:rPr>
          <w:rFonts w:ascii="Times New Roman" w:hAnsi="Times New Roman"/>
          <w:b/>
          <w:szCs w:val="24"/>
          <w:lang w:val="ru-RU"/>
        </w:rPr>
        <w:t>зисквания към офертите</w:t>
      </w:r>
    </w:p>
    <w:p w14:paraId="24E380C4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24E380C5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24E380C6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24E380C7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4E380C8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24E380C9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24E380CA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14:paraId="24E380CB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24E380CC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24E380CD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24E380CE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24E380CF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24E380D0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24E380D1" w14:textId="77777777" w:rsidR="00750A83" w:rsidRDefault="00750A83" w:rsidP="005A1C84">
      <w:pPr>
        <w:pStyle w:val="firstline"/>
        <w:ind w:firstLine="0"/>
      </w:pPr>
    </w:p>
    <w:p w14:paraId="24E380D3" w14:textId="69443782" w:rsidR="00CB37CB" w:rsidRPr="00CB37CB" w:rsidRDefault="00CB37CB" w:rsidP="00CB37CB">
      <w:pPr>
        <w:pStyle w:val="firstline"/>
        <w:rPr>
          <w:lang w:val="ru-RU"/>
        </w:rPr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B7304A">
        <w:t>НЕПРИЛОЖИМО</w:t>
      </w: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A3057" w14:textId="77777777" w:rsidR="00CE57F4" w:rsidRDefault="00CE57F4">
      <w:r>
        <w:separator/>
      </w:r>
    </w:p>
  </w:endnote>
  <w:endnote w:type="continuationSeparator" w:id="0">
    <w:p w14:paraId="4F8535B4" w14:textId="77777777" w:rsidR="00CE57F4" w:rsidRDefault="00CE57F4">
      <w:r>
        <w:continuationSeparator/>
      </w:r>
    </w:p>
  </w:endnote>
  <w:endnote w:id="1">
    <w:p w14:paraId="24E380EB" w14:textId="77777777" w:rsidR="002F0ECB" w:rsidRPr="00B7304A" w:rsidRDefault="002F0ECB">
      <w:pPr>
        <w:pStyle w:val="EndnoteText"/>
        <w:rPr>
          <w:rFonts w:ascii="Times New Roman" w:hAnsi="Times New Roman"/>
        </w:rPr>
      </w:pPr>
      <w:r w:rsidRPr="00B7304A">
        <w:rPr>
          <w:rStyle w:val="EndnoteReference"/>
          <w:rFonts w:ascii="Times New Roman" w:hAnsi="Times New Roman"/>
        </w:rPr>
        <w:endnoteRef/>
      </w:r>
      <w:r w:rsidRPr="00B7304A">
        <w:rPr>
          <w:rFonts w:ascii="Times New Roman" w:hAnsi="Times New Roman"/>
        </w:rPr>
        <w:t xml:space="preserve"> Под </w:t>
      </w:r>
      <w:r w:rsidR="001154C3" w:rsidRPr="00B7304A">
        <w:rPr>
          <w:rFonts w:ascii="Times New Roman" w:hAnsi="Times New Roman"/>
        </w:rPr>
        <w:t>„</w:t>
      </w:r>
      <w:r w:rsidRPr="00B7304A">
        <w:rPr>
          <w:rFonts w:ascii="Times New Roman" w:hAnsi="Times New Roman"/>
        </w:rPr>
        <w:t>процедура</w:t>
      </w:r>
      <w:r w:rsidR="001154C3" w:rsidRPr="00B7304A">
        <w:rPr>
          <w:rFonts w:ascii="Times New Roman" w:hAnsi="Times New Roman"/>
        </w:rPr>
        <w:t>“</w:t>
      </w:r>
      <w:r w:rsidRPr="00B7304A">
        <w:rPr>
          <w:rFonts w:ascii="Times New Roman" w:hAnsi="Times New Roman"/>
        </w:rPr>
        <w:t xml:space="preserve"> в настоящия документ се има предвид и всяка отделна обособена позиция, когато предметът на </w:t>
      </w:r>
      <w:r w:rsidR="007D5C96" w:rsidRPr="00B7304A">
        <w:rPr>
          <w:rFonts w:ascii="Times New Roman" w:hAnsi="Times New Roman"/>
        </w:rPr>
        <w:t>възлагане</w:t>
      </w:r>
      <w:r w:rsidRPr="00B7304A">
        <w:rPr>
          <w:rFonts w:ascii="Times New Roman" w:hAnsi="Times New Roman"/>
        </w:rP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80DE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E380DF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80E0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E380E1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100" w14:textId="77777777" w:rsidR="00864881" w:rsidRDefault="00864881" w:rsidP="008648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A43B3F3" w14:textId="77777777" w:rsidR="00864881" w:rsidRDefault="00864881" w:rsidP="00864881">
    <w:pPr>
      <w:tabs>
        <w:tab w:val="center" w:pos="4153"/>
        <w:tab w:val="right" w:pos="8306"/>
      </w:tabs>
      <w:jc w:val="center"/>
      <w:rPr>
        <w:rFonts w:ascii="Times New Roman" w:hAnsi="Times New Roman"/>
        <w:b/>
        <w:bCs/>
        <w:i/>
        <w:iCs/>
        <w:sz w:val="16"/>
        <w:szCs w:val="16"/>
        <w:lang w:val="en-US"/>
      </w:rPr>
    </w:pPr>
    <w:r w:rsidRPr="00EE7127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</w:t>
    </w:r>
    <w:r>
      <w:rPr>
        <w:rFonts w:ascii="Times New Roman" w:hAnsi="Times New Roman"/>
        <w:i/>
        <w:iCs/>
        <w:sz w:val="16"/>
        <w:szCs w:val="16"/>
      </w:rPr>
      <w:t>„</w:t>
    </w:r>
    <w:r w:rsidRPr="00E27ACE">
      <w:rPr>
        <w:rFonts w:ascii="Times New Roman" w:hAnsi="Times New Roman"/>
        <w:b/>
        <w:bCs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b/>
        <w:bCs/>
        <w:i/>
        <w:iCs/>
        <w:sz w:val="16"/>
        <w:szCs w:val="16"/>
      </w:rPr>
      <w:t>“ на ХОБИЛЕНД</w:t>
    </w:r>
    <w:r w:rsidRPr="00B35A61">
      <w:rPr>
        <w:rFonts w:ascii="Times New Roman" w:hAnsi="Times New Roman"/>
        <w:b/>
        <w:bCs/>
        <w:i/>
        <w:iCs/>
        <w:sz w:val="16"/>
        <w:szCs w:val="16"/>
      </w:rPr>
      <w:t xml:space="preserve"> ЕООД</w:t>
    </w:r>
  </w:p>
  <w:p w14:paraId="4C1263BA" w14:textId="13E0F11C" w:rsidR="00864881" w:rsidRDefault="00864881" w:rsidP="00864881">
    <w:pPr>
      <w:tabs>
        <w:tab w:val="center" w:pos="4153"/>
        <w:tab w:val="right" w:pos="8306"/>
      </w:tabs>
      <w:jc w:val="center"/>
    </w:pPr>
    <w:r w:rsidRPr="00EE7127">
      <w:rPr>
        <w:rFonts w:ascii="Times New Roman" w:hAnsi="Times New Roman"/>
        <w:i/>
        <w:iCs/>
        <w:sz w:val="16"/>
        <w:szCs w:val="16"/>
      </w:rPr>
      <w:t>по процедура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7F77F5">
      <w:rPr>
        <w:rFonts w:ascii="Times New Roman" w:hAnsi="Times New Roman"/>
        <w:i/>
        <w:iCs/>
        <w:sz w:val="16"/>
        <w:szCs w:val="16"/>
      </w:rPr>
      <w:t>BG16RFPR001-1.012</w:t>
    </w:r>
    <w:r w:rsidRPr="00EE7127">
      <w:rPr>
        <w:rFonts w:ascii="Times New Roman" w:hAnsi="Times New Roman"/>
        <w:i/>
        <w:iCs/>
        <w:sz w:val="16"/>
        <w:szCs w:val="16"/>
      </w:rPr>
      <w:t xml:space="preserve"> </w:t>
    </w:r>
    <w:r w:rsidRPr="00B35A61">
      <w:rPr>
        <w:rFonts w:ascii="Times New Roman" w:hAnsi="Times New Roman"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i/>
        <w:iCs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B74B" w14:textId="77777777" w:rsidR="00CE57F4" w:rsidRDefault="00CE57F4">
      <w:r>
        <w:separator/>
      </w:r>
    </w:p>
  </w:footnote>
  <w:footnote w:type="continuationSeparator" w:id="0">
    <w:p w14:paraId="179695C0" w14:textId="77777777" w:rsidR="00CE57F4" w:rsidRDefault="00CE5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80D8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E380D9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80DA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E380DB" w14:textId="77777777" w:rsidR="00CB37CB" w:rsidRDefault="00CB37CB">
    <w:pPr>
      <w:pStyle w:val="Header"/>
      <w:rPr>
        <w:lang w:val="en-US"/>
      </w:rPr>
    </w:pPr>
  </w:p>
  <w:p w14:paraId="24E380DC" w14:textId="77777777" w:rsidR="00CB37CB" w:rsidRDefault="00CB37CB">
    <w:pPr>
      <w:pStyle w:val="Header"/>
      <w:rPr>
        <w:lang w:val="en-US"/>
      </w:rPr>
    </w:pPr>
  </w:p>
  <w:p w14:paraId="24E380DD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A463D" w14:paraId="24E380E7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24E380E4" w14:textId="77777777" w:rsidTr="008D21D3">
            <w:tc>
              <w:tcPr>
                <w:tcW w:w="4531" w:type="dxa"/>
                <w:vAlign w:val="center"/>
                <w:hideMark/>
              </w:tcPr>
              <w:p w14:paraId="24E380E2" w14:textId="396B1230" w:rsidR="008D21D3" w:rsidRPr="008D21D3" w:rsidRDefault="005835C8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24E380E9" wp14:editId="6C5FFC9D">
                      <wp:extent cx="2293620" cy="48006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24E380E3" w14:textId="2EDB4099" w:rsidR="008D21D3" w:rsidRDefault="005835C8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24E380EA" wp14:editId="5F71E140">
                      <wp:extent cx="230886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4E380E5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24E380E6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24E380E8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697539007">
    <w:abstractNumId w:val="1"/>
  </w:num>
  <w:num w:numId="2" w16cid:durableId="1528328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46A2"/>
    <w:rsid w:val="00017E28"/>
    <w:rsid w:val="00033338"/>
    <w:rsid w:val="000436EA"/>
    <w:rsid w:val="00043782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835C8"/>
    <w:rsid w:val="0059400D"/>
    <w:rsid w:val="005A1C84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3500A"/>
    <w:rsid w:val="0074430C"/>
    <w:rsid w:val="00746B76"/>
    <w:rsid w:val="00750A83"/>
    <w:rsid w:val="007708BF"/>
    <w:rsid w:val="00771641"/>
    <w:rsid w:val="00776017"/>
    <w:rsid w:val="00781B64"/>
    <w:rsid w:val="007A47FF"/>
    <w:rsid w:val="007C4D60"/>
    <w:rsid w:val="007C56D6"/>
    <w:rsid w:val="007D1BBF"/>
    <w:rsid w:val="007D4047"/>
    <w:rsid w:val="007D5C96"/>
    <w:rsid w:val="00815E43"/>
    <w:rsid w:val="00827F72"/>
    <w:rsid w:val="00864881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7304A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7F4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2477F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380C3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rsid w:val="00864881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Весела Кючукова</cp:lastModifiedBy>
  <cp:revision>2</cp:revision>
  <cp:lastPrinted>2011-03-29T11:47:00Z</cp:lastPrinted>
  <dcterms:created xsi:type="dcterms:W3CDTF">2026-06-09T10:28:00Z</dcterms:created>
  <dcterms:modified xsi:type="dcterms:W3CDTF">2026-06-09T10:28:00Z</dcterms:modified>
</cp:coreProperties>
</file>